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90" w:rsidRPr="00E53590" w:rsidRDefault="00E53590" w:rsidP="00E53590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3590">
        <w:rPr>
          <w:rFonts w:ascii="TH SarabunIT๙" w:eastAsia="Calibri" w:hAnsi="TH SarabunIT๙" w:cs="TH SarabunIT๙"/>
          <w:sz w:val="32"/>
          <w:szCs w:val="32"/>
        </w:rPr>
        <w:object w:dxaOrig="1546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94.5pt" o:ole="" fillcolor="window">
            <v:imagedata r:id="rId5" o:title=""/>
          </v:shape>
          <o:OLEObject Type="Embed" ProgID="Word.Picture.8" ShapeID="_x0000_i1025" DrawAspect="Content" ObjectID="_1753610820" r:id="rId6"/>
        </w:object>
      </w:r>
    </w:p>
    <w:p w:rsidR="00E53590" w:rsidRPr="00E53590" w:rsidRDefault="00E53590" w:rsidP="00E53590">
      <w:pPr>
        <w:spacing w:after="0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E535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ประกาศ</w:t>
      </w:r>
      <w:r w:rsidR="0023770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23770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ไทยา</w:t>
      </w:r>
      <w:proofErr w:type="spellStart"/>
      <w:r w:rsidR="0023770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</w:p>
    <w:p w:rsidR="00E53590" w:rsidRPr="00E53590" w:rsidRDefault="00E53590" w:rsidP="00E5359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35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E535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ราคาประเมินทุนทรัพย์ของที่ดินและสิ่งปลูกสร้าง (</w:t>
      </w:r>
      <w:proofErr w:type="spellStart"/>
      <w:r w:rsidRPr="00E535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ภ.ด.ส</w:t>
      </w:r>
      <w:proofErr w:type="spellEnd"/>
      <w:r w:rsidRPr="00E535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  <w:r w:rsidRPr="00E53590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E535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E53590" w:rsidRPr="00E53590" w:rsidRDefault="00E53590" w:rsidP="00E5359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535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ประจำปี 256</w:t>
      </w:r>
      <w:r w:rsidRPr="00E53590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</w:p>
    <w:p w:rsidR="00E53590" w:rsidRPr="00E53590" w:rsidRDefault="00E53590" w:rsidP="00E53590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3590">
        <w:rPr>
          <w:rFonts w:ascii="TH SarabunIT๙" w:eastAsia="Calibri" w:hAnsi="TH SarabunIT๙" w:cs="TH SarabunIT๙"/>
          <w:sz w:val="32"/>
          <w:szCs w:val="32"/>
          <w:cs/>
        </w:rPr>
        <w:t>-------------------------------------</w:t>
      </w:r>
    </w:p>
    <w:p w:rsidR="00E53590" w:rsidRPr="00E53590" w:rsidRDefault="00E53590" w:rsidP="00E5359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535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>อาศัยอำนาจตามความในมาตรา 39 ตามพระราชบัญญัติภาษีที่ดินและสิ่งปลูกสร้าง พ.ศ. 2562 ประกอบกับระเบียบกระทรวงมหาดไทย ว่าด้วยการดำเนินการตามพระราชบัญญัติภาษีที่ดินและสิ่งปลูกสร้าง พ.ศ.  2562 ให้องค์กรปกครองส่วนท้องถิ่นประกาศราคาประเมินทุนทรัพย์ของที่ดินและสิ่งปลูกสร้าง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และรายละเอียดอื่นที่จำเป็นในการจัดเก็บภาษีในแต่ละปี ณ สำนักงานหรือที่ทำการองค์กรปกครองส่วนท้องถิ่นก่อนวันที่ 1 กุมภาพันธ์ของทุกปี ตามหลักเกณฑ์และวิธีการที่กำหนดในกฎกระทรวง นั้น</w:t>
      </w:r>
    </w:p>
    <w:p w:rsidR="00E53590" w:rsidRPr="00E53590" w:rsidRDefault="00E53590" w:rsidP="00E5359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ab/>
        <w:t>กองคลัง องค์การบริหารส่วนตำบลไทยา</w:t>
      </w:r>
      <w:proofErr w:type="spellStart"/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จึงได้ดำเนินการจัดทำประกาศราคาประเมินทุนทรัพย์ของที่ดินและสิ่งปลูกสร้าง </w:t>
      </w:r>
      <w:r w:rsidR="00237709">
        <w:rPr>
          <w:rFonts w:ascii="TH SarabunIT๙" w:eastAsia="Calibri" w:hAnsi="TH SarabunIT๙" w:cs="TH SarabunIT๙" w:hint="cs"/>
          <w:sz w:val="32"/>
          <w:szCs w:val="32"/>
          <w:cs/>
        </w:rPr>
        <w:t>ในเขตองค์การบริหารส่วนตำบลไทยา</w:t>
      </w:r>
      <w:proofErr w:type="spellStart"/>
      <w:r w:rsidR="00237709"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 2565 ให้ผู้เสียภาษีชำระภาษีตามแบบแจ้งประเมินภายในเดือน เมษายน 2565 ณ กองคัล งานพัฒนาและจัดเก็บรายได้ องค์การบริหารส่วนตำบลไทยา</w:t>
      </w:r>
      <w:proofErr w:type="spellStart"/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</w:p>
    <w:p w:rsidR="00E53590" w:rsidRPr="00E53590" w:rsidRDefault="00E53590" w:rsidP="00E53590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ทั้งนี้ หากท่านได้รับแจ้งการประเมินภาษีที่ดินและสิ่งปลูกสร้าง เห็นว่าการประเมินไม่ถูกต้อง มีสิทธิ์ยื่นคำร้องคัดค้านต่อผู้บริหารท้องถิ่นเพื่อพิจารณาเห็นชอบคำร้องคัดค้านนี้ ให้สิทธิ์อุทธรณ์ต่อคณะกรรมการพิจารณาอุทธรณ์การประเมินภาษี โดยยื่นอุทธรณ์ต่อผู้บริหารท้องถิ่นภายในสามสิบวันนับตั้งแต่วันที่ได้รับแจ้ง   คำวินิจฉัยอุทธรณ์  ทั้งนี้ ตามมาตรา  73  และมาตรา 83  แห่งพระราชบัญญัติภาษีที่ดินละสิ่งปลูกสร้าง พ.ศ. 2562  โดยมีรายละเอียดตามบัญชีราคาประเมินทุนทรัพย์ </w:t>
      </w:r>
      <w:r w:rsidRPr="00E535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>ภ.ด.ส</w:t>
      </w:r>
      <w:proofErr w:type="spellEnd"/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>.7) ที่แนบมาพร้อมนี้</w:t>
      </w:r>
    </w:p>
    <w:p w:rsidR="00E53590" w:rsidRPr="00E53590" w:rsidRDefault="00E53590" w:rsidP="00E53590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E53590" w:rsidRPr="00E53590" w:rsidRDefault="00E53590" w:rsidP="00E53590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>อนึ่ง เจ้าของที่ดินและสิ่งก่อสร้างในเขตองค์การบริหารส่วนตำบลไทยา</w:t>
      </w:r>
      <w:proofErr w:type="spellStart"/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สามารถติดตามตรวจสอบข้อมูลในประกาศบัญชีราคาประเมินทุนทรัพย์ของที่ดินและสิ่งปลูกสร้าง หากมีข้อสงสัย สอบถามได้ที่  กองคลัง องค์การบริหารส่วนตำบลไทยา</w:t>
      </w:r>
      <w:proofErr w:type="spellStart"/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โทรศัพท์หมายเลย 034-109844 ใน วันเวลาราชการ</w:t>
      </w:r>
    </w:p>
    <w:p w:rsidR="00E53590" w:rsidRPr="00E53590" w:rsidRDefault="00E53590" w:rsidP="00E53590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:rsidR="00E53590" w:rsidRPr="00E53590" w:rsidRDefault="00E53590" w:rsidP="00E53590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E53590" w:rsidRPr="00E53590" w:rsidRDefault="00E53590" w:rsidP="00E53590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ab/>
        <w:t>ประกาศ ณ วันที่ 10  เดือน  มกราคม พ.ศ. 2565</w:t>
      </w:r>
    </w:p>
    <w:p w:rsidR="00E53590" w:rsidRPr="00E53590" w:rsidRDefault="00E53590" w:rsidP="00E53590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3590">
        <w:rPr>
          <w:rFonts w:ascii="Calibri" w:eastAsia="Calibri" w:hAnsi="Calibri" w:cs="Cordia New"/>
          <w:noProof/>
        </w:rPr>
        <w:drawing>
          <wp:inline distT="0" distB="0" distL="0" distR="0" wp14:anchorId="6E76101F" wp14:editId="42556235">
            <wp:extent cx="56197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53590" w:rsidRPr="00E53590" w:rsidRDefault="00E53590" w:rsidP="00E53590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3590">
        <w:rPr>
          <w:rFonts w:ascii="TH SarabunIT๙" w:eastAsia="Calibri" w:hAnsi="TH SarabunIT๙" w:cs="TH SarabunIT๙"/>
          <w:sz w:val="32"/>
          <w:szCs w:val="32"/>
          <w:cs/>
        </w:rPr>
        <w:t>(นาย</w:t>
      </w:r>
      <w:r w:rsidRPr="00E53590">
        <w:rPr>
          <w:rFonts w:ascii="TH SarabunIT๙" w:eastAsia="Calibri" w:hAnsi="TH SarabunIT๙" w:cs="TH SarabunIT๙" w:hint="cs"/>
          <w:sz w:val="32"/>
          <w:szCs w:val="32"/>
          <w:cs/>
        </w:rPr>
        <w:t>ประสาท    รับพรพระ</w:t>
      </w:r>
      <w:r w:rsidRPr="00E53590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:rsidR="00234B1C" w:rsidRPr="00237709" w:rsidRDefault="00E53590" w:rsidP="0023770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E53590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นายกองค์การบริหารส่วนตำบล</w:t>
      </w:r>
      <w:r w:rsidR="00237709">
        <w:rPr>
          <w:rFonts w:ascii="TH SarabunIT๙" w:eastAsia="Calibri" w:hAnsi="TH SarabunIT๙" w:cs="TH SarabunIT๙" w:hint="cs"/>
          <w:sz w:val="32"/>
          <w:szCs w:val="32"/>
          <w:cs/>
        </w:rPr>
        <w:t>ไทยาวาส</w:t>
      </w:r>
      <w:bookmarkStart w:id="0" w:name="_GoBack"/>
      <w:bookmarkEnd w:id="0"/>
    </w:p>
    <w:sectPr w:rsidR="00234B1C" w:rsidRPr="00237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90"/>
    <w:rsid w:val="00234B1C"/>
    <w:rsid w:val="00237709"/>
    <w:rsid w:val="0034265D"/>
    <w:rsid w:val="00E5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359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35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LTAX</dc:creator>
  <cp:lastModifiedBy>THAIYAVAS</cp:lastModifiedBy>
  <cp:revision>2</cp:revision>
  <dcterms:created xsi:type="dcterms:W3CDTF">2023-08-15T06:21:00Z</dcterms:created>
  <dcterms:modified xsi:type="dcterms:W3CDTF">2023-08-15T06:21:00Z</dcterms:modified>
</cp:coreProperties>
</file>